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7B8" w:rsidRPr="002A48AA" w:rsidRDefault="00CF001B" w:rsidP="00F417B8">
      <w:pPr>
        <w:rPr>
          <w:sz w:val="20"/>
          <w:szCs w:val="20"/>
        </w:rPr>
      </w:pPr>
      <w:r w:rsidRPr="002A48AA">
        <w:rPr>
          <w:noProof/>
          <w:color w:val="676767"/>
          <w:sz w:val="20"/>
          <w:szCs w:val="20"/>
        </w:rPr>
        <w:drawing>
          <wp:anchor distT="0" distB="0" distL="114300" distR="114300" simplePos="0" relativeHeight="251658240" behindDoc="1" locked="0" layoutInCell="1" allowOverlap="1">
            <wp:simplePos x="0" y="0"/>
            <wp:positionH relativeFrom="column">
              <wp:posOffset>-522881</wp:posOffset>
            </wp:positionH>
            <wp:positionV relativeFrom="paragraph">
              <wp:posOffset>580</wp:posOffset>
            </wp:positionV>
            <wp:extent cx="1990725" cy="542925"/>
            <wp:effectExtent l="0" t="0" r="9525" b="9525"/>
            <wp:wrapTight wrapText="bothSides">
              <wp:wrapPolygon edited="0">
                <wp:start x="0" y="0"/>
                <wp:lineTo x="0" y="21221"/>
                <wp:lineTo x="21497" y="21221"/>
                <wp:lineTo x="21497" y="0"/>
                <wp:lineTo x="0" y="0"/>
              </wp:wrapPolygon>
            </wp:wrapTight>
            <wp:docPr id="1" name="Picture 1" descr="Description: Description: Description: kwantlen_logo_redbox_pre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kwantlen_logo_redbox_preview.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01B" w:rsidRPr="002A48AA" w:rsidRDefault="00CF001B" w:rsidP="00F417B8">
      <w:pPr>
        <w:rPr>
          <w:sz w:val="20"/>
          <w:szCs w:val="20"/>
        </w:rPr>
      </w:pPr>
    </w:p>
    <w:p w:rsidR="00CF001B" w:rsidRPr="002A48AA" w:rsidRDefault="00CF001B" w:rsidP="00F417B8">
      <w:pPr>
        <w:rPr>
          <w:sz w:val="20"/>
          <w:szCs w:val="20"/>
        </w:rPr>
      </w:pPr>
    </w:p>
    <w:p w:rsidR="00CF001B" w:rsidRPr="002A48AA" w:rsidRDefault="00CF001B" w:rsidP="00F417B8">
      <w:pPr>
        <w:rPr>
          <w:sz w:val="20"/>
          <w:szCs w:val="20"/>
        </w:rPr>
      </w:pPr>
    </w:p>
    <w:p w:rsidR="00D021FE" w:rsidRDefault="00D021FE" w:rsidP="00F417B8">
      <w:pPr>
        <w:rPr>
          <w:sz w:val="20"/>
          <w:szCs w:val="20"/>
        </w:rPr>
      </w:pPr>
    </w:p>
    <w:p w:rsidR="002A48AA" w:rsidRDefault="002A48AA" w:rsidP="00F417B8">
      <w:pPr>
        <w:rPr>
          <w:sz w:val="20"/>
          <w:szCs w:val="20"/>
        </w:rPr>
      </w:pPr>
    </w:p>
    <w:p w:rsidR="002A48AA" w:rsidRDefault="002A48AA" w:rsidP="00F417B8">
      <w:pPr>
        <w:rPr>
          <w:sz w:val="20"/>
          <w:szCs w:val="20"/>
        </w:rPr>
      </w:pPr>
    </w:p>
    <w:p w:rsidR="002A48AA" w:rsidRDefault="002A48AA" w:rsidP="00F417B8">
      <w:pPr>
        <w:rPr>
          <w:sz w:val="20"/>
          <w:szCs w:val="20"/>
        </w:rPr>
      </w:pPr>
    </w:p>
    <w:p w:rsidR="002A48AA" w:rsidRPr="002A48AA" w:rsidRDefault="002A48AA" w:rsidP="00F417B8">
      <w:pPr>
        <w:rPr>
          <w:sz w:val="20"/>
          <w:szCs w:val="20"/>
        </w:rPr>
      </w:pPr>
      <w:bookmarkStart w:id="0" w:name="_GoBack"/>
      <w:bookmarkEnd w:id="0"/>
    </w:p>
    <w:p w:rsidR="00CF001B" w:rsidRDefault="00CF001B" w:rsidP="00AA5C2C">
      <w:pPr>
        <w:ind w:left="-810" w:right="-810"/>
        <w:jc w:val="center"/>
        <w:rPr>
          <w:rStyle w:val="A1"/>
          <w:rFonts w:ascii="Times New Roman" w:hAnsi="Times New Roman"/>
          <w:b/>
          <w:bCs/>
          <w:i/>
          <w:iCs/>
          <w:sz w:val="20"/>
          <w:szCs w:val="20"/>
        </w:rPr>
      </w:pPr>
      <w:r w:rsidRPr="002A48AA">
        <w:rPr>
          <w:rStyle w:val="A1"/>
          <w:rFonts w:ascii="Times New Roman" w:hAnsi="Times New Roman"/>
          <w:b/>
          <w:bCs/>
          <w:i/>
          <w:iCs/>
          <w:sz w:val="20"/>
          <w:szCs w:val="20"/>
        </w:rPr>
        <w:t>KPU offers all learners opportunities to achieve success in a diverse range of programs that blend theory and practice, critical understanding, and social and ethical awareness necessary for good citizenship and rewarding careers.</w:t>
      </w:r>
    </w:p>
    <w:p w:rsidR="002A48AA" w:rsidRDefault="002A48AA" w:rsidP="00AA5C2C">
      <w:pPr>
        <w:ind w:left="-810" w:right="-810"/>
        <w:jc w:val="center"/>
        <w:rPr>
          <w:rStyle w:val="A1"/>
          <w:rFonts w:ascii="Times New Roman" w:hAnsi="Times New Roman"/>
          <w:b/>
          <w:bCs/>
          <w:i/>
          <w:iCs/>
          <w:sz w:val="20"/>
          <w:szCs w:val="20"/>
        </w:rPr>
      </w:pPr>
    </w:p>
    <w:p w:rsidR="002A48AA" w:rsidRPr="002A48AA" w:rsidRDefault="002A48AA" w:rsidP="00AA5C2C">
      <w:pPr>
        <w:ind w:left="-810" w:right="-810"/>
        <w:jc w:val="center"/>
        <w:rPr>
          <w:sz w:val="20"/>
          <w:szCs w:val="20"/>
        </w:rPr>
      </w:pPr>
    </w:p>
    <w:p w:rsidR="00A0005E" w:rsidRPr="002A48AA" w:rsidRDefault="00A0005E" w:rsidP="008E4114">
      <w:pPr>
        <w:ind w:left="-810" w:right="-810"/>
        <w:jc w:val="center"/>
        <w:rPr>
          <w:b/>
          <w:sz w:val="20"/>
          <w:szCs w:val="20"/>
        </w:rPr>
      </w:pPr>
    </w:p>
    <w:p w:rsidR="00F2167D" w:rsidRPr="002A48AA" w:rsidRDefault="00195FD0" w:rsidP="002A48AA">
      <w:pPr>
        <w:ind w:left="-810" w:right="-810"/>
        <w:rPr>
          <w:b/>
          <w:caps/>
          <w:sz w:val="20"/>
          <w:szCs w:val="20"/>
        </w:rPr>
      </w:pPr>
      <w:r w:rsidRPr="002A48AA">
        <w:rPr>
          <w:b/>
          <w:caps/>
          <w:sz w:val="20"/>
          <w:szCs w:val="20"/>
        </w:rPr>
        <w:t xml:space="preserve">INTERNATIONAL </w:t>
      </w:r>
      <w:r w:rsidR="00B268DB" w:rsidRPr="002A48AA">
        <w:rPr>
          <w:b/>
          <w:caps/>
          <w:sz w:val="20"/>
          <w:szCs w:val="20"/>
        </w:rPr>
        <w:t>Recruitment &amp; Admissions Manager</w:t>
      </w:r>
      <w:r w:rsidR="002A48AA">
        <w:rPr>
          <w:b/>
          <w:caps/>
          <w:sz w:val="20"/>
          <w:szCs w:val="20"/>
        </w:rPr>
        <w:t xml:space="preserve"> - </w:t>
      </w:r>
      <w:r w:rsidR="002A48AA" w:rsidRPr="002A48AA">
        <w:rPr>
          <w:rFonts w:ascii="Times New Roman Bold" w:hAnsi="Times New Roman Bold"/>
          <w:b/>
          <w:sz w:val="20"/>
          <w:szCs w:val="20"/>
        </w:rPr>
        <w:t>Competition Number</w:t>
      </w:r>
      <w:r w:rsidR="002A48AA">
        <w:rPr>
          <w:b/>
          <w:caps/>
          <w:sz w:val="20"/>
          <w:szCs w:val="20"/>
        </w:rPr>
        <w:t xml:space="preserve"> 19-141</w:t>
      </w:r>
    </w:p>
    <w:p w:rsidR="00026F82" w:rsidRPr="002A48AA" w:rsidRDefault="00026F82" w:rsidP="00AA5C2C">
      <w:pPr>
        <w:ind w:left="-810" w:right="-810"/>
        <w:rPr>
          <w:b/>
          <w:sz w:val="20"/>
          <w:szCs w:val="20"/>
        </w:rPr>
      </w:pPr>
    </w:p>
    <w:p w:rsidR="00482CE6" w:rsidRPr="002A48AA" w:rsidRDefault="00482CE6" w:rsidP="000A09B7">
      <w:pPr>
        <w:pStyle w:val="Default"/>
        <w:ind w:left="-810" w:right="-810"/>
        <w:jc w:val="both"/>
        <w:rPr>
          <w:rFonts w:ascii="Times New Roman" w:hAnsi="Times New Roman" w:cs="Times New Roman"/>
          <w:color w:val="auto"/>
          <w:sz w:val="20"/>
          <w:szCs w:val="20"/>
        </w:rPr>
      </w:pPr>
      <w:r w:rsidRPr="002A48AA">
        <w:rPr>
          <w:rFonts w:ascii="Times New Roman" w:hAnsi="Times New Roman" w:cs="Times New Roman"/>
          <w:color w:val="auto"/>
          <w:sz w:val="20"/>
          <w:szCs w:val="20"/>
        </w:rPr>
        <w:t xml:space="preserve">Kwantlen Polytechnic University has an immediate opening working with </w:t>
      </w:r>
      <w:r w:rsidR="001C0530" w:rsidRPr="002A48AA">
        <w:rPr>
          <w:rFonts w:ascii="Times New Roman" w:hAnsi="Times New Roman" w:cs="Times New Roman"/>
          <w:color w:val="auto"/>
          <w:sz w:val="20"/>
          <w:szCs w:val="20"/>
        </w:rPr>
        <w:t>KPU International</w:t>
      </w:r>
      <w:r w:rsidRPr="002A48AA">
        <w:rPr>
          <w:rFonts w:ascii="Times New Roman" w:hAnsi="Times New Roman" w:cs="Times New Roman"/>
          <w:color w:val="auto"/>
          <w:sz w:val="20"/>
          <w:szCs w:val="20"/>
        </w:rPr>
        <w:t xml:space="preserve"> as the </w:t>
      </w:r>
      <w:r w:rsidR="008C2D4A" w:rsidRPr="002A48AA">
        <w:rPr>
          <w:rFonts w:ascii="Times New Roman" w:hAnsi="Times New Roman" w:cs="Times New Roman"/>
          <w:color w:val="auto"/>
          <w:sz w:val="20"/>
          <w:szCs w:val="20"/>
        </w:rPr>
        <w:t xml:space="preserve">International </w:t>
      </w:r>
      <w:r w:rsidR="00B268DB" w:rsidRPr="002A48AA">
        <w:rPr>
          <w:rFonts w:ascii="Times New Roman" w:hAnsi="Times New Roman" w:cs="Times New Roman"/>
          <w:color w:val="auto"/>
          <w:sz w:val="20"/>
          <w:szCs w:val="20"/>
        </w:rPr>
        <w:t>Recruitment &amp; Admissions Manager</w:t>
      </w:r>
      <w:r w:rsidR="00F37E18" w:rsidRPr="002A48AA">
        <w:rPr>
          <w:rFonts w:ascii="Times New Roman" w:hAnsi="Times New Roman" w:cs="Times New Roman"/>
          <w:color w:val="auto"/>
          <w:sz w:val="20"/>
          <w:szCs w:val="20"/>
        </w:rPr>
        <w:t>.</w:t>
      </w:r>
      <w:r w:rsidRPr="002A48AA">
        <w:rPr>
          <w:rFonts w:ascii="Times New Roman" w:hAnsi="Times New Roman" w:cs="Times New Roman"/>
          <w:color w:val="auto"/>
          <w:sz w:val="20"/>
          <w:szCs w:val="20"/>
        </w:rPr>
        <w:t xml:space="preserve"> This </w:t>
      </w:r>
      <w:r w:rsidR="00D021FE" w:rsidRPr="002A48AA">
        <w:rPr>
          <w:rFonts w:ascii="Times New Roman" w:hAnsi="Times New Roman" w:cs="Times New Roman"/>
          <w:color w:val="auto"/>
          <w:sz w:val="20"/>
          <w:szCs w:val="20"/>
        </w:rPr>
        <w:t xml:space="preserve">is a full-time regular </w:t>
      </w:r>
      <w:r w:rsidRPr="002A48AA">
        <w:rPr>
          <w:rFonts w:ascii="Times New Roman" w:hAnsi="Times New Roman" w:cs="Times New Roman"/>
          <w:color w:val="auto"/>
          <w:sz w:val="20"/>
          <w:szCs w:val="20"/>
        </w:rPr>
        <w:t xml:space="preserve">position </w:t>
      </w:r>
      <w:r w:rsidR="00D021FE" w:rsidRPr="002A48AA">
        <w:rPr>
          <w:rFonts w:ascii="Times New Roman" w:hAnsi="Times New Roman" w:cs="Times New Roman"/>
          <w:color w:val="auto"/>
          <w:sz w:val="20"/>
          <w:szCs w:val="20"/>
        </w:rPr>
        <w:t xml:space="preserve">at our </w:t>
      </w:r>
      <w:r w:rsidR="00B268DB" w:rsidRPr="002A48AA">
        <w:rPr>
          <w:rFonts w:ascii="Times New Roman" w:hAnsi="Times New Roman" w:cs="Times New Roman"/>
          <w:color w:val="auto"/>
          <w:sz w:val="20"/>
          <w:szCs w:val="20"/>
        </w:rPr>
        <w:t>Surrey</w:t>
      </w:r>
      <w:r w:rsidR="00D021FE" w:rsidRPr="002A48AA">
        <w:rPr>
          <w:rFonts w:ascii="Times New Roman" w:hAnsi="Times New Roman" w:cs="Times New Roman"/>
          <w:color w:val="auto"/>
          <w:sz w:val="20"/>
          <w:szCs w:val="20"/>
        </w:rPr>
        <w:t xml:space="preserve"> </w:t>
      </w:r>
      <w:r w:rsidRPr="002A48AA">
        <w:rPr>
          <w:rFonts w:ascii="Times New Roman" w:hAnsi="Times New Roman" w:cs="Times New Roman"/>
          <w:color w:val="auto"/>
          <w:sz w:val="20"/>
          <w:szCs w:val="20"/>
        </w:rPr>
        <w:t>campus.</w:t>
      </w:r>
    </w:p>
    <w:p w:rsidR="00482CE6" w:rsidRPr="002A48AA" w:rsidRDefault="00482CE6" w:rsidP="000A09B7">
      <w:pPr>
        <w:pStyle w:val="Default"/>
        <w:ind w:left="-810" w:right="-810"/>
        <w:jc w:val="both"/>
        <w:rPr>
          <w:rFonts w:ascii="Times New Roman" w:hAnsi="Times New Roman" w:cs="Times New Roman"/>
          <w:color w:val="auto"/>
          <w:sz w:val="20"/>
          <w:szCs w:val="20"/>
        </w:rPr>
      </w:pPr>
    </w:p>
    <w:p w:rsidR="00353FE2" w:rsidRPr="002A48AA" w:rsidRDefault="00B268DB" w:rsidP="00353FE2">
      <w:pPr>
        <w:pStyle w:val="Default"/>
        <w:ind w:left="-810" w:right="-810"/>
        <w:jc w:val="both"/>
        <w:rPr>
          <w:rFonts w:ascii="Times New Roman" w:hAnsi="Times New Roman" w:cs="Times New Roman"/>
          <w:color w:val="auto"/>
          <w:sz w:val="20"/>
          <w:szCs w:val="20"/>
        </w:rPr>
      </w:pPr>
      <w:r w:rsidRPr="002A48AA">
        <w:rPr>
          <w:rFonts w:ascii="Times New Roman" w:hAnsi="Times New Roman" w:cs="Times New Roman"/>
          <w:color w:val="auto"/>
          <w:sz w:val="20"/>
          <w:szCs w:val="20"/>
        </w:rPr>
        <w:t xml:space="preserve">The primary focus of </w:t>
      </w:r>
      <w:r w:rsidR="00C553C8" w:rsidRPr="002A48AA">
        <w:rPr>
          <w:rFonts w:ascii="Times New Roman" w:hAnsi="Times New Roman" w:cs="Times New Roman"/>
          <w:color w:val="auto"/>
          <w:sz w:val="20"/>
          <w:szCs w:val="20"/>
        </w:rPr>
        <w:t xml:space="preserve">this position </w:t>
      </w:r>
      <w:r w:rsidRPr="002A48AA">
        <w:rPr>
          <w:rFonts w:ascii="Times New Roman" w:hAnsi="Times New Roman" w:cs="Times New Roman"/>
          <w:color w:val="auto"/>
          <w:sz w:val="20"/>
          <w:szCs w:val="20"/>
        </w:rPr>
        <w:t xml:space="preserve">is to </w:t>
      </w:r>
      <w:r w:rsidR="00353FE2" w:rsidRPr="002A48AA">
        <w:rPr>
          <w:rFonts w:ascii="Times New Roman" w:hAnsi="Times New Roman" w:cs="Times New Roman"/>
          <w:color w:val="auto"/>
          <w:sz w:val="20"/>
          <w:szCs w:val="20"/>
        </w:rPr>
        <w:t xml:space="preserve">implement and develop KPU’s international marketing strategy in </w:t>
      </w:r>
      <w:r w:rsidR="00C553C8" w:rsidRPr="002A48AA">
        <w:rPr>
          <w:rFonts w:ascii="Times New Roman" w:hAnsi="Times New Roman" w:cs="Times New Roman"/>
          <w:color w:val="auto"/>
          <w:sz w:val="20"/>
          <w:szCs w:val="20"/>
        </w:rPr>
        <w:t xml:space="preserve">North and South </w:t>
      </w:r>
      <w:r w:rsidR="00353FE2" w:rsidRPr="002A48AA">
        <w:rPr>
          <w:rFonts w:ascii="Times New Roman" w:hAnsi="Times New Roman" w:cs="Times New Roman"/>
          <w:color w:val="auto"/>
          <w:sz w:val="20"/>
          <w:szCs w:val="20"/>
        </w:rPr>
        <w:t xml:space="preserve">America to grow the number of international students at all academic levels. </w:t>
      </w:r>
    </w:p>
    <w:p w:rsidR="00353FE2" w:rsidRPr="002A48AA" w:rsidRDefault="00353FE2" w:rsidP="00353FE2">
      <w:pPr>
        <w:pStyle w:val="Default"/>
        <w:ind w:left="-810" w:right="-810"/>
        <w:jc w:val="both"/>
        <w:rPr>
          <w:rFonts w:ascii="Times New Roman" w:hAnsi="Times New Roman" w:cs="Times New Roman"/>
          <w:color w:val="auto"/>
          <w:sz w:val="20"/>
          <w:szCs w:val="20"/>
        </w:rPr>
      </w:pPr>
    </w:p>
    <w:p w:rsidR="00C553C8" w:rsidRPr="002A48AA" w:rsidRDefault="00C553C8" w:rsidP="00C553C8">
      <w:pPr>
        <w:pStyle w:val="Default"/>
        <w:ind w:left="-810" w:right="-810"/>
        <w:jc w:val="both"/>
        <w:rPr>
          <w:rFonts w:ascii="Times New Roman" w:hAnsi="Times New Roman" w:cs="Times New Roman"/>
          <w:color w:val="auto"/>
          <w:sz w:val="20"/>
          <w:szCs w:val="20"/>
        </w:rPr>
      </w:pPr>
      <w:r w:rsidRPr="002A48AA">
        <w:rPr>
          <w:rFonts w:ascii="Times New Roman" w:hAnsi="Times New Roman" w:cs="Times New Roman"/>
          <w:color w:val="auto"/>
          <w:sz w:val="20"/>
          <w:szCs w:val="20"/>
        </w:rPr>
        <w:t xml:space="preserve">Reporting to the Director of International Recruitment &amp; Admissions, the incumbent will be an integral manager within KPU International and will have the responsibility of implementing student recruitment initiatives </w:t>
      </w:r>
      <w:r w:rsidR="00354581" w:rsidRPr="002A48AA">
        <w:rPr>
          <w:rFonts w:ascii="Times New Roman" w:hAnsi="Times New Roman" w:cs="Times New Roman"/>
          <w:color w:val="auto"/>
          <w:sz w:val="20"/>
          <w:szCs w:val="20"/>
        </w:rPr>
        <w:t>and</w:t>
      </w:r>
      <w:r w:rsidRPr="002A48AA">
        <w:rPr>
          <w:rFonts w:ascii="Times New Roman" w:hAnsi="Times New Roman" w:cs="Times New Roman"/>
          <w:color w:val="auto"/>
          <w:sz w:val="20"/>
          <w:szCs w:val="20"/>
        </w:rPr>
        <w:t xml:space="preserve"> overseeing the development of all marketing material. The International Recruitment &amp; Admissions Manager is a crucial leader in overseeing the admissions process, including maintaining KPU’s integrity during every stage and through the process of verifying documentation. A key member of KPU International, the manager will have significant input into all issues relating to international marketing, recruitment and admission functions, and will fulfill the role of representing KPU in a number of overseas countries.</w:t>
      </w:r>
    </w:p>
    <w:p w:rsidR="00B268DB" w:rsidRPr="002A48AA" w:rsidRDefault="00B268DB" w:rsidP="00B268DB">
      <w:pPr>
        <w:pStyle w:val="Default"/>
        <w:ind w:left="-810" w:right="-810"/>
        <w:jc w:val="both"/>
        <w:rPr>
          <w:rFonts w:ascii="Times New Roman" w:hAnsi="Times New Roman" w:cs="Times New Roman"/>
          <w:color w:val="auto"/>
          <w:sz w:val="20"/>
          <w:szCs w:val="20"/>
        </w:rPr>
      </w:pPr>
    </w:p>
    <w:p w:rsidR="00B268DB" w:rsidRPr="002A48AA" w:rsidRDefault="00B268DB" w:rsidP="00B268DB">
      <w:pPr>
        <w:pStyle w:val="Default"/>
        <w:ind w:left="-810" w:right="-810"/>
        <w:jc w:val="both"/>
        <w:rPr>
          <w:rFonts w:ascii="Times New Roman" w:hAnsi="Times New Roman" w:cs="Times New Roman"/>
          <w:color w:val="auto"/>
          <w:sz w:val="20"/>
          <w:szCs w:val="20"/>
        </w:rPr>
      </w:pPr>
      <w:r w:rsidRPr="002A48AA">
        <w:rPr>
          <w:rFonts w:ascii="Times New Roman" w:hAnsi="Times New Roman" w:cs="Times New Roman"/>
          <w:color w:val="auto"/>
          <w:sz w:val="20"/>
          <w:szCs w:val="20"/>
        </w:rPr>
        <w:t xml:space="preserve">The ideal candidate is required to have a Bachelor’s degree from a recognized university and </w:t>
      </w:r>
      <w:r w:rsidR="00C553C8" w:rsidRPr="002A48AA">
        <w:rPr>
          <w:rFonts w:ascii="Times New Roman" w:hAnsi="Times New Roman" w:cs="Times New Roman"/>
          <w:color w:val="auto"/>
          <w:sz w:val="20"/>
          <w:szCs w:val="20"/>
        </w:rPr>
        <w:t xml:space="preserve">a </w:t>
      </w:r>
      <w:r w:rsidRPr="002A48AA">
        <w:rPr>
          <w:rFonts w:ascii="Times New Roman" w:hAnsi="Times New Roman" w:cs="Times New Roman"/>
          <w:color w:val="auto"/>
          <w:sz w:val="20"/>
          <w:szCs w:val="20"/>
        </w:rPr>
        <w:t xml:space="preserve">minimum </w:t>
      </w:r>
      <w:r w:rsidR="00C553C8" w:rsidRPr="002A48AA">
        <w:rPr>
          <w:rFonts w:ascii="Times New Roman" w:hAnsi="Times New Roman" w:cs="Times New Roman"/>
          <w:color w:val="auto"/>
          <w:sz w:val="20"/>
          <w:szCs w:val="20"/>
        </w:rPr>
        <w:t xml:space="preserve">of two (2) </w:t>
      </w:r>
      <w:r w:rsidRPr="002A48AA">
        <w:rPr>
          <w:rFonts w:ascii="Times New Roman" w:hAnsi="Times New Roman" w:cs="Times New Roman"/>
          <w:color w:val="auto"/>
          <w:sz w:val="20"/>
          <w:szCs w:val="20"/>
        </w:rPr>
        <w:t xml:space="preserve">years of relevant experience </w:t>
      </w:r>
      <w:r w:rsidR="00C553C8" w:rsidRPr="002A48AA">
        <w:rPr>
          <w:rFonts w:ascii="Times New Roman" w:hAnsi="Times New Roman" w:cs="Times New Roman"/>
          <w:color w:val="auto"/>
          <w:sz w:val="20"/>
          <w:szCs w:val="20"/>
        </w:rPr>
        <w:t>at an educational institution in the area of education, marketing, or leadersh</w:t>
      </w:r>
      <w:r w:rsidR="00AD247A" w:rsidRPr="002A48AA">
        <w:rPr>
          <w:rFonts w:ascii="Times New Roman" w:hAnsi="Times New Roman" w:cs="Times New Roman"/>
          <w:color w:val="auto"/>
          <w:sz w:val="20"/>
          <w:szCs w:val="20"/>
        </w:rPr>
        <w:t xml:space="preserve">ip in an educational setting.  They </w:t>
      </w:r>
      <w:r w:rsidR="00C553C8" w:rsidRPr="002A48AA">
        <w:rPr>
          <w:rFonts w:ascii="Times New Roman" w:hAnsi="Times New Roman" w:cs="Times New Roman"/>
          <w:color w:val="auto"/>
          <w:sz w:val="20"/>
          <w:szCs w:val="20"/>
        </w:rPr>
        <w:t>must also have a strong background working with interna</w:t>
      </w:r>
      <w:r w:rsidR="00C553C8" w:rsidRPr="002A48AA">
        <w:rPr>
          <w:rFonts w:ascii="Times New Roman" w:hAnsi="Times New Roman" w:cs="Times New Roman"/>
          <w:color w:val="auto"/>
          <w:sz w:val="20"/>
          <w:szCs w:val="20"/>
        </w:rPr>
        <w:lastRenderedPageBreak/>
        <w:t>tional educational agencies and attending student recruitment fairs in North and South America.  A c</w:t>
      </w:r>
      <w:r w:rsidRPr="002A48AA">
        <w:rPr>
          <w:rFonts w:ascii="Times New Roman" w:hAnsi="Times New Roman" w:cs="Times New Roman"/>
          <w:color w:val="auto"/>
          <w:sz w:val="20"/>
          <w:szCs w:val="20"/>
        </w:rPr>
        <w:t>ombination of education and working experience will be considered. Candidates with supervisory experience are preferred. Excellent verbal and written communications skills and the proven ability to communicate effectively in English with a wide range of individuals and stakeholders at all levels (internal, domestic, international)</w:t>
      </w:r>
      <w:r w:rsidR="00354581" w:rsidRPr="002A48AA">
        <w:rPr>
          <w:rFonts w:ascii="Times New Roman" w:hAnsi="Times New Roman" w:cs="Times New Roman"/>
          <w:color w:val="auto"/>
          <w:sz w:val="20"/>
          <w:szCs w:val="20"/>
        </w:rPr>
        <w:t xml:space="preserve"> is essential</w:t>
      </w:r>
      <w:r w:rsidRPr="002A48AA">
        <w:rPr>
          <w:rFonts w:ascii="Times New Roman" w:hAnsi="Times New Roman" w:cs="Times New Roman"/>
          <w:color w:val="auto"/>
          <w:sz w:val="20"/>
          <w:szCs w:val="20"/>
        </w:rPr>
        <w:t xml:space="preserve">.  Full Fluency in </w:t>
      </w:r>
      <w:r w:rsidR="00354581" w:rsidRPr="002A48AA">
        <w:rPr>
          <w:rFonts w:ascii="Times New Roman" w:hAnsi="Times New Roman" w:cs="Times New Roman"/>
          <w:color w:val="auto"/>
          <w:sz w:val="20"/>
          <w:szCs w:val="20"/>
        </w:rPr>
        <w:t>Spanish is required</w:t>
      </w:r>
      <w:r w:rsidR="008E4114" w:rsidRPr="002A48AA">
        <w:rPr>
          <w:rFonts w:ascii="Times New Roman" w:hAnsi="Times New Roman" w:cs="Times New Roman"/>
          <w:color w:val="auto"/>
          <w:sz w:val="20"/>
          <w:szCs w:val="20"/>
        </w:rPr>
        <w:t xml:space="preserve"> and t</w:t>
      </w:r>
      <w:r w:rsidR="00354581" w:rsidRPr="002A48AA">
        <w:rPr>
          <w:rFonts w:ascii="Times New Roman" w:hAnsi="Times New Roman" w:cs="Times New Roman"/>
          <w:color w:val="auto"/>
          <w:sz w:val="20"/>
          <w:szCs w:val="20"/>
        </w:rPr>
        <w:t xml:space="preserve">he ability to speak other Latin American languages is an asset. </w:t>
      </w:r>
      <w:r w:rsidRPr="002A48AA">
        <w:rPr>
          <w:rFonts w:ascii="Times New Roman" w:hAnsi="Times New Roman" w:cs="Times New Roman"/>
          <w:color w:val="auto"/>
          <w:sz w:val="20"/>
          <w:szCs w:val="20"/>
        </w:rPr>
        <w:t xml:space="preserve"> </w:t>
      </w:r>
    </w:p>
    <w:p w:rsidR="00B268DB" w:rsidRPr="002A48AA" w:rsidRDefault="00B268DB" w:rsidP="00B268DB">
      <w:pPr>
        <w:pStyle w:val="Default"/>
        <w:ind w:left="-810" w:right="-810"/>
        <w:jc w:val="both"/>
        <w:rPr>
          <w:rFonts w:ascii="Times New Roman" w:hAnsi="Times New Roman" w:cs="Times New Roman"/>
          <w:color w:val="auto"/>
          <w:sz w:val="20"/>
          <w:szCs w:val="20"/>
        </w:rPr>
      </w:pPr>
    </w:p>
    <w:p w:rsidR="00B268DB" w:rsidRPr="002A48AA" w:rsidRDefault="00B268DB" w:rsidP="00B268DB">
      <w:pPr>
        <w:pStyle w:val="Default"/>
        <w:ind w:left="-810" w:right="-810"/>
        <w:jc w:val="both"/>
        <w:rPr>
          <w:rFonts w:ascii="Times New Roman" w:hAnsi="Times New Roman" w:cs="Times New Roman"/>
          <w:color w:val="auto"/>
          <w:sz w:val="20"/>
          <w:szCs w:val="20"/>
        </w:rPr>
      </w:pPr>
      <w:r w:rsidRPr="002A48AA">
        <w:rPr>
          <w:rFonts w:ascii="Times New Roman" w:hAnsi="Times New Roman" w:cs="Times New Roman"/>
          <w:color w:val="auto"/>
          <w:sz w:val="20"/>
          <w:szCs w:val="20"/>
        </w:rPr>
        <w:t>This position requires the ability to work some evenings and weekends in order to attend and execute international student events and activities.  This position is based on our Surrey Campus, however frequent travel between campuses and throughout the communities that KPU serves will be required.  A valid driver’s license and access to a vehicle are considered an asset.</w:t>
      </w:r>
    </w:p>
    <w:p w:rsidR="00AD379C" w:rsidRPr="002A48AA" w:rsidRDefault="00AD379C" w:rsidP="000A09B7">
      <w:pPr>
        <w:ind w:left="-810" w:right="-810"/>
        <w:jc w:val="both"/>
        <w:rPr>
          <w:sz w:val="20"/>
          <w:szCs w:val="20"/>
        </w:rPr>
      </w:pPr>
    </w:p>
    <w:p w:rsidR="00D021FE" w:rsidRPr="002A48AA" w:rsidRDefault="00D021FE" w:rsidP="000A09B7">
      <w:pPr>
        <w:ind w:left="-810" w:right="-810"/>
        <w:jc w:val="both"/>
        <w:rPr>
          <w:sz w:val="20"/>
          <w:szCs w:val="20"/>
        </w:rPr>
      </w:pPr>
      <w:r w:rsidRPr="002A48AA">
        <w:rPr>
          <w:sz w:val="20"/>
          <w:szCs w:val="20"/>
        </w:rPr>
        <w:t xml:space="preserve">Please see job description </w:t>
      </w:r>
      <w:r w:rsidR="002A48AA" w:rsidRPr="002A48AA">
        <w:rPr>
          <w:sz w:val="20"/>
          <w:szCs w:val="20"/>
        </w:rPr>
        <w:t xml:space="preserve">located on our website </w:t>
      </w:r>
      <w:r w:rsidRPr="002A48AA">
        <w:rPr>
          <w:sz w:val="20"/>
          <w:szCs w:val="20"/>
        </w:rPr>
        <w:t>for further information.</w:t>
      </w:r>
    </w:p>
    <w:p w:rsidR="00D021FE" w:rsidRPr="002A48AA" w:rsidRDefault="00D021FE" w:rsidP="000A09B7">
      <w:pPr>
        <w:ind w:left="-810" w:right="-810"/>
        <w:jc w:val="both"/>
        <w:rPr>
          <w:sz w:val="20"/>
          <w:szCs w:val="20"/>
        </w:rPr>
      </w:pPr>
    </w:p>
    <w:p w:rsidR="00D021FE" w:rsidRPr="002A48AA" w:rsidRDefault="00D021FE" w:rsidP="000A09B7">
      <w:pPr>
        <w:ind w:left="-810" w:right="-810"/>
        <w:jc w:val="both"/>
        <w:rPr>
          <w:sz w:val="20"/>
          <w:szCs w:val="20"/>
        </w:rPr>
      </w:pPr>
      <w:r w:rsidRPr="002A48AA">
        <w:rPr>
          <w:sz w:val="20"/>
          <w:szCs w:val="20"/>
        </w:rPr>
        <w:t xml:space="preserve">KPU offers a competitive salary and benefits package that includes medical, dental, extended health benefits, </w:t>
      </w:r>
      <w:r w:rsidR="00B268DB" w:rsidRPr="002A48AA">
        <w:rPr>
          <w:sz w:val="20"/>
          <w:szCs w:val="20"/>
        </w:rPr>
        <w:t xml:space="preserve">an annual health care spending account, </w:t>
      </w:r>
      <w:r w:rsidRPr="002A48AA">
        <w:rPr>
          <w:sz w:val="20"/>
          <w:szCs w:val="20"/>
        </w:rPr>
        <w:t>life insurance, AD&amp;D, and a defined benefit pension plan</w:t>
      </w:r>
      <w:r w:rsidR="00B268DB" w:rsidRPr="002A48AA">
        <w:rPr>
          <w:sz w:val="20"/>
          <w:szCs w:val="20"/>
        </w:rPr>
        <w:t xml:space="preserve">. </w:t>
      </w:r>
    </w:p>
    <w:p w:rsidR="00D021FE" w:rsidRPr="002A48AA" w:rsidRDefault="00D021FE" w:rsidP="000A09B7">
      <w:pPr>
        <w:ind w:left="-810" w:right="-810"/>
        <w:jc w:val="both"/>
        <w:rPr>
          <w:sz w:val="20"/>
          <w:szCs w:val="20"/>
        </w:rPr>
      </w:pPr>
    </w:p>
    <w:p w:rsidR="00AA5C2C" w:rsidRPr="002A48AA" w:rsidRDefault="00AA5C2C" w:rsidP="000A09B7">
      <w:pPr>
        <w:ind w:left="-810" w:right="-810"/>
        <w:jc w:val="center"/>
        <w:rPr>
          <w:b/>
          <w:i/>
          <w:sz w:val="20"/>
          <w:szCs w:val="20"/>
        </w:rPr>
      </w:pPr>
      <w:r w:rsidRPr="002A48AA">
        <w:rPr>
          <w:b/>
          <w:i/>
          <w:sz w:val="20"/>
          <w:szCs w:val="20"/>
        </w:rPr>
        <w:t xml:space="preserve">This position will remain open until filled, however, a review of resumes will commence on </w:t>
      </w:r>
      <w:r w:rsidR="00B268DB" w:rsidRPr="002A48AA">
        <w:rPr>
          <w:b/>
          <w:i/>
          <w:sz w:val="20"/>
          <w:szCs w:val="20"/>
        </w:rPr>
        <w:t>November 15</w:t>
      </w:r>
      <w:r w:rsidR="00B268DB" w:rsidRPr="002A48AA">
        <w:rPr>
          <w:b/>
          <w:i/>
          <w:sz w:val="20"/>
          <w:szCs w:val="20"/>
          <w:vertAlign w:val="superscript"/>
        </w:rPr>
        <w:t>th</w:t>
      </w:r>
      <w:r w:rsidRPr="002A48AA">
        <w:rPr>
          <w:b/>
          <w:i/>
          <w:sz w:val="20"/>
          <w:szCs w:val="20"/>
        </w:rPr>
        <w:t>, 2019.</w:t>
      </w:r>
    </w:p>
    <w:p w:rsidR="00D021FE" w:rsidRPr="002A48AA" w:rsidRDefault="00D021FE" w:rsidP="000A09B7">
      <w:pPr>
        <w:ind w:left="-810" w:right="-810"/>
        <w:jc w:val="both"/>
        <w:rPr>
          <w:sz w:val="20"/>
          <w:szCs w:val="20"/>
        </w:rPr>
      </w:pPr>
    </w:p>
    <w:p w:rsidR="00D021FE" w:rsidRPr="002A48AA" w:rsidRDefault="00D021FE" w:rsidP="000A09B7">
      <w:pPr>
        <w:ind w:left="-810" w:right="-810"/>
        <w:jc w:val="both"/>
        <w:rPr>
          <w:rStyle w:val="Hyperlink"/>
          <w:b/>
          <w:sz w:val="20"/>
          <w:szCs w:val="20"/>
        </w:rPr>
      </w:pPr>
      <w:r w:rsidRPr="002A48AA">
        <w:rPr>
          <w:sz w:val="20"/>
          <w:szCs w:val="20"/>
        </w:rPr>
        <w:t xml:space="preserve">To be considered for this exciting opportunity at one of B.C.’s Top Employers, please forward your resume, including copies of post-secondary transcripts, </w:t>
      </w:r>
      <w:r w:rsidRPr="002A48AA">
        <w:rPr>
          <w:b/>
          <w:sz w:val="20"/>
          <w:szCs w:val="20"/>
        </w:rPr>
        <w:t xml:space="preserve">quoting </w:t>
      </w:r>
      <w:r w:rsidR="002A48AA">
        <w:rPr>
          <w:b/>
          <w:sz w:val="20"/>
          <w:szCs w:val="20"/>
        </w:rPr>
        <w:t>c</w:t>
      </w:r>
      <w:r w:rsidRPr="002A48AA">
        <w:rPr>
          <w:b/>
          <w:sz w:val="20"/>
          <w:szCs w:val="20"/>
        </w:rPr>
        <w:t xml:space="preserve">ompetition </w:t>
      </w:r>
      <w:r w:rsidR="002A48AA">
        <w:rPr>
          <w:b/>
          <w:sz w:val="20"/>
          <w:szCs w:val="20"/>
        </w:rPr>
        <w:t>n</w:t>
      </w:r>
      <w:r w:rsidRPr="002A48AA">
        <w:rPr>
          <w:b/>
          <w:sz w:val="20"/>
          <w:szCs w:val="20"/>
        </w:rPr>
        <w:t>umber</w:t>
      </w:r>
      <w:r w:rsidR="002A48AA" w:rsidRPr="002A48AA">
        <w:rPr>
          <w:b/>
          <w:sz w:val="20"/>
          <w:szCs w:val="20"/>
        </w:rPr>
        <w:t xml:space="preserve"> 19-141</w:t>
      </w:r>
      <w:r w:rsidRPr="002A48AA">
        <w:rPr>
          <w:b/>
          <w:sz w:val="20"/>
          <w:szCs w:val="20"/>
        </w:rPr>
        <w:t xml:space="preserve"> to: </w:t>
      </w:r>
      <w:hyperlink r:id="rId6" w:history="1">
        <w:r w:rsidRPr="002A48AA">
          <w:rPr>
            <w:rStyle w:val="Hyperlink"/>
            <w:b/>
            <w:sz w:val="20"/>
            <w:szCs w:val="20"/>
          </w:rPr>
          <w:t>employ@kpu.ca</w:t>
        </w:r>
      </w:hyperlink>
    </w:p>
    <w:p w:rsidR="00F2167D" w:rsidRPr="002A48AA" w:rsidRDefault="00F2167D" w:rsidP="000A09B7">
      <w:pPr>
        <w:ind w:left="-810" w:right="-810"/>
        <w:jc w:val="both"/>
        <w:rPr>
          <w:sz w:val="20"/>
          <w:szCs w:val="20"/>
        </w:rPr>
      </w:pPr>
    </w:p>
    <w:p w:rsidR="00A0005E" w:rsidRPr="002A48AA" w:rsidRDefault="00CF001B" w:rsidP="000A09B7">
      <w:pPr>
        <w:spacing w:before="100" w:beforeAutospacing="1" w:after="100" w:afterAutospacing="1"/>
        <w:ind w:left="-810" w:right="-810"/>
        <w:jc w:val="center"/>
        <w:rPr>
          <w:i/>
          <w:sz w:val="20"/>
          <w:szCs w:val="20"/>
        </w:rPr>
      </w:pPr>
      <w:r w:rsidRPr="002A48AA">
        <w:rPr>
          <w:rStyle w:val="summary"/>
          <w:b/>
          <w:bCs/>
          <w:i/>
          <w:sz w:val="20"/>
          <w:szCs w:val="20"/>
        </w:rPr>
        <w:t xml:space="preserve">All qualified candidates are encouraged to apply; </w:t>
      </w:r>
      <w:r w:rsidR="00AA5C2C" w:rsidRPr="002A48AA">
        <w:rPr>
          <w:rStyle w:val="summary"/>
          <w:b/>
          <w:bCs/>
          <w:i/>
          <w:sz w:val="20"/>
          <w:szCs w:val="20"/>
        </w:rPr>
        <w:t>however,</w:t>
      </w:r>
      <w:r w:rsidRPr="002A48AA">
        <w:rPr>
          <w:rStyle w:val="summary"/>
          <w:b/>
          <w:bCs/>
          <w:i/>
          <w:sz w:val="20"/>
          <w:szCs w:val="20"/>
        </w:rPr>
        <w:t xml:space="preserve"> Canadians and permanent residents will be given priority.</w:t>
      </w:r>
    </w:p>
    <w:sectPr w:rsidR="00A0005E" w:rsidRPr="002A48AA" w:rsidSect="00AA5C2C">
      <w:pgSz w:w="12240" w:h="15840"/>
      <w:pgMar w:top="81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ource Sans Pro Light">
    <w:altName w:val="Times New Roman"/>
    <w:charset w:val="00"/>
    <w:family w:val="auto"/>
    <w:pitch w:val="default"/>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D488C"/>
    <w:multiLevelType w:val="hybridMultilevel"/>
    <w:tmpl w:val="B9545E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0NDAyMrGwMDM1tTBS0lEKTi0uzszPAykwrAUAXWp1HywAAAA="/>
  </w:docVars>
  <w:rsids>
    <w:rsidRoot w:val="008D7BB3"/>
    <w:rsid w:val="00026F82"/>
    <w:rsid w:val="0004106F"/>
    <w:rsid w:val="000478C9"/>
    <w:rsid w:val="000A09B7"/>
    <w:rsid w:val="00116DE1"/>
    <w:rsid w:val="00126554"/>
    <w:rsid w:val="001340CE"/>
    <w:rsid w:val="00195FD0"/>
    <w:rsid w:val="001A336D"/>
    <w:rsid w:val="001C0530"/>
    <w:rsid w:val="001F32BF"/>
    <w:rsid w:val="00220CC7"/>
    <w:rsid w:val="0022108D"/>
    <w:rsid w:val="00256699"/>
    <w:rsid w:val="00272547"/>
    <w:rsid w:val="00273C34"/>
    <w:rsid w:val="002874DC"/>
    <w:rsid w:val="002921BE"/>
    <w:rsid w:val="00296271"/>
    <w:rsid w:val="002A48AA"/>
    <w:rsid w:val="002B2CA4"/>
    <w:rsid w:val="002F25A3"/>
    <w:rsid w:val="002F538D"/>
    <w:rsid w:val="0032632C"/>
    <w:rsid w:val="00327B8F"/>
    <w:rsid w:val="00330993"/>
    <w:rsid w:val="00341606"/>
    <w:rsid w:val="0034724E"/>
    <w:rsid w:val="00353FE2"/>
    <w:rsid w:val="00354581"/>
    <w:rsid w:val="00394FDD"/>
    <w:rsid w:val="003A04EB"/>
    <w:rsid w:val="003A1C3A"/>
    <w:rsid w:val="003B7FAD"/>
    <w:rsid w:val="003C2EE4"/>
    <w:rsid w:val="003D5ACC"/>
    <w:rsid w:val="004042C8"/>
    <w:rsid w:val="00482CE6"/>
    <w:rsid w:val="004E0EAD"/>
    <w:rsid w:val="004F28EC"/>
    <w:rsid w:val="004F2BEB"/>
    <w:rsid w:val="004F7294"/>
    <w:rsid w:val="005153EA"/>
    <w:rsid w:val="00524369"/>
    <w:rsid w:val="005314C3"/>
    <w:rsid w:val="00591E1A"/>
    <w:rsid w:val="005D74D7"/>
    <w:rsid w:val="005F0769"/>
    <w:rsid w:val="00610F77"/>
    <w:rsid w:val="006A7CE0"/>
    <w:rsid w:val="0071795E"/>
    <w:rsid w:val="007735F8"/>
    <w:rsid w:val="007836DC"/>
    <w:rsid w:val="00813687"/>
    <w:rsid w:val="00813FCE"/>
    <w:rsid w:val="00840050"/>
    <w:rsid w:val="00886EBA"/>
    <w:rsid w:val="008C2D4A"/>
    <w:rsid w:val="008C31F8"/>
    <w:rsid w:val="008D5FC2"/>
    <w:rsid w:val="008D7BB3"/>
    <w:rsid w:val="008E4114"/>
    <w:rsid w:val="00912155"/>
    <w:rsid w:val="00930382"/>
    <w:rsid w:val="00956D84"/>
    <w:rsid w:val="00975604"/>
    <w:rsid w:val="00A0005E"/>
    <w:rsid w:val="00A141DC"/>
    <w:rsid w:val="00A756F9"/>
    <w:rsid w:val="00A866CA"/>
    <w:rsid w:val="00AA5C2C"/>
    <w:rsid w:val="00AD247A"/>
    <w:rsid w:val="00AD379C"/>
    <w:rsid w:val="00B268DB"/>
    <w:rsid w:val="00B66B66"/>
    <w:rsid w:val="00B77B18"/>
    <w:rsid w:val="00B84FE5"/>
    <w:rsid w:val="00B941FE"/>
    <w:rsid w:val="00BA5CB6"/>
    <w:rsid w:val="00BC0CCA"/>
    <w:rsid w:val="00BC76B4"/>
    <w:rsid w:val="00BD2302"/>
    <w:rsid w:val="00C553C8"/>
    <w:rsid w:val="00C61BA7"/>
    <w:rsid w:val="00C96CAC"/>
    <w:rsid w:val="00CB111F"/>
    <w:rsid w:val="00CB293E"/>
    <w:rsid w:val="00CB702F"/>
    <w:rsid w:val="00CD453F"/>
    <w:rsid w:val="00CF001B"/>
    <w:rsid w:val="00CF28F9"/>
    <w:rsid w:val="00D021FE"/>
    <w:rsid w:val="00D0670F"/>
    <w:rsid w:val="00D116BD"/>
    <w:rsid w:val="00D440FE"/>
    <w:rsid w:val="00D63B0B"/>
    <w:rsid w:val="00DA2511"/>
    <w:rsid w:val="00DB6A50"/>
    <w:rsid w:val="00E377BE"/>
    <w:rsid w:val="00E45118"/>
    <w:rsid w:val="00E610FB"/>
    <w:rsid w:val="00E61427"/>
    <w:rsid w:val="00ED14E2"/>
    <w:rsid w:val="00F2167D"/>
    <w:rsid w:val="00F3429A"/>
    <w:rsid w:val="00F37309"/>
    <w:rsid w:val="00F37E18"/>
    <w:rsid w:val="00F417B8"/>
    <w:rsid w:val="00F63DDB"/>
    <w:rsid w:val="00F80C1F"/>
    <w:rsid w:val="00FC7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1C8AE"/>
  <w15:docId w15:val="{9EFB4043-E86B-434C-BA14-8A569A59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0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0993"/>
    <w:rPr>
      <w:color w:val="0000FF"/>
      <w:u w:val="single"/>
    </w:rPr>
  </w:style>
  <w:style w:type="paragraph" w:styleId="BodyText2">
    <w:name w:val="Body Text 2"/>
    <w:basedOn w:val="Normal"/>
    <w:rsid w:val="00A0005E"/>
    <w:rPr>
      <w:sz w:val="20"/>
    </w:rPr>
  </w:style>
  <w:style w:type="paragraph" w:styleId="BalloonText">
    <w:name w:val="Balloon Text"/>
    <w:basedOn w:val="Normal"/>
    <w:link w:val="BalloonTextChar"/>
    <w:rsid w:val="007735F8"/>
    <w:rPr>
      <w:rFonts w:ascii="Tahoma" w:hAnsi="Tahoma" w:cs="Tahoma"/>
      <w:sz w:val="16"/>
      <w:szCs w:val="16"/>
    </w:rPr>
  </w:style>
  <w:style w:type="character" w:customStyle="1" w:styleId="BalloonTextChar">
    <w:name w:val="Balloon Text Char"/>
    <w:basedOn w:val="DefaultParagraphFont"/>
    <w:link w:val="BalloonText"/>
    <w:rsid w:val="007735F8"/>
    <w:rPr>
      <w:rFonts w:ascii="Tahoma" w:hAnsi="Tahoma" w:cs="Tahoma"/>
      <w:sz w:val="16"/>
      <w:szCs w:val="16"/>
    </w:rPr>
  </w:style>
  <w:style w:type="paragraph" w:customStyle="1" w:styleId="Default">
    <w:name w:val="Default"/>
    <w:rsid w:val="005153EA"/>
    <w:pPr>
      <w:autoSpaceDE w:val="0"/>
      <w:autoSpaceDN w:val="0"/>
      <w:adjustRightInd w:val="0"/>
    </w:pPr>
    <w:rPr>
      <w:rFonts w:ascii="Arial" w:hAnsi="Arial" w:cs="Arial"/>
      <w:color w:val="000000"/>
      <w:sz w:val="24"/>
      <w:szCs w:val="24"/>
    </w:rPr>
  </w:style>
  <w:style w:type="character" w:customStyle="1" w:styleId="A1">
    <w:name w:val="A1"/>
    <w:basedOn w:val="DefaultParagraphFont"/>
    <w:uiPriority w:val="99"/>
    <w:rsid w:val="00CF001B"/>
    <w:rPr>
      <w:rFonts w:ascii="Source Sans Pro Light" w:hAnsi="Source Sans Pro Light" w:hint="default"/>
      <w:color w:val="000000"/>
    </w:rPr>
  </w:style>
  <w:style w:type="character" w:customStyle="1" w:styleId="summary">
    <w:name w:val="summary"/>
    <w:basedOn w:val="DefaultParagraphFont"/>
    <w:rsid w:val="00CF001B"/>
  </w:style>
  <w:style w:type="paragraph" w:styleId="NormalWeb">
    <w:name w:val="Normal (Web)"/>
    <w:basedOn w:val="Normal"/>
    <w:uiPriority w:val="99"/>
    <w:unhideWhenUsed/>
    <w:rsid w:val="00D63B0B"/>
    <w:pPr>
      <w:spacing w:before="100" w:beforeAutospacing="1" w:after="100" w:afterAutospacing="1"/>
    </w:pPr>
    <w:rPr>
      <w:lang w:eastAsia="zh-TW"/>
    </w:rPr>
  </w:style>
  <w:style w:type="paragraph" w:styleId="BodyText">
    <w:name w:val="Body Text"/>
    <w:basedOn w:val="Normal"/>
    <w:link w:val="BodyTextChar"/>
    <w:semiHidden/>
    <w:unhideWhenUsed/>
    <w:rsid w:val="00813FCE"/>
    <w:pPr>
      <w:spacing w:after="120"/>
    </w:pPr>
  </w:style>
  <w:style w:type="character" w:customStyle="1" w:styleId="BodyTextChar">
    <w:name w:val="Body Text Char"/>
    <w:basedOn w:val="DefaultParagraphFont"/>
    <w:link w:val="BodyText"/>
    <w:semiHidden/>
    <w:rsid w:val="00813FCE"/>
    <w:rPr>
      <w:sz w:val="24"/>
      <w:szCs w:val="24"/>
    </w:rPr>
  </w:style>
  <w:style w:type="character" w:styleId="Strong">
    <w:name w:val="Strong"/>
    <w:basedOn w:val="DefaultParagraphFont"/>
    <w:uiPriority w:val="22"/>
    <w:qFormat/>
    <w:rsid w:val="00AA5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899372">
      <w:bodyDiv w:val="1"/>
      <w:marLeft w:val="0"/>
      <w:marRight w:val="0"/>
      <w:marTop w:val="0"/>
      <w:marBottom w:val="0"/>
      <w:divBdr>
        <w:top w:val="none" w:sz="0" w:space="0" w:color="auto"/>
        <w:left w:val="none" w:sz="0" w:space="0" w:color="auto"/>
        <w:bottom w:val="none" w:sz="0" w:space="0" w:color="auto"/>
        <w:right w:val="none" w:sz="0" w:space="0" w:color="auto"/>
      </w:divBdr>
    </w:div>
    <w:div w:id="158957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y@kpu.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Admissions Assistant, Office of the Registrar – Competition Number 05-11A</vt:lpstr>
    </vt:vector>
  </TitlesOfParts>
  <Company>Kwantlen University College</Company>
  <LinksUpToDate>false</LinksUpToDate>
  <CharactersWithSpaces>3460</CharactersWithSpaces>
  <SharedDoc>false</SharedDoc>
  <HLinks>
    <vt:vector size="12" baseType="variant">
      <vt:variant>
        <vt:i4>3342447</vt:i4>
      </vt:variant>
      <vt:variant>
        <vt:i4>3</vt:i4>
      </vt:variant>
      <vt:variant>
        <vt:i4>0</vt:i4>
      </vt:variant>
      <vt:variant>
        <vt:i4>5</vt:i4>
      </vt:variant>
      <vt:variant>
        <vt:lpwstr>http://plaza.kwantlen.bc.ca/hr</vt:lpwstr>
      </vt:variant>
      <vt:variant>
        <vt:lpwstr/>
      </vt:variant>
      <vt:variant>
        <vt:i4>7208967</vt:i4>
      </vt:variant>
      <vt:variant>
        <vt:i4>0</vt:i4>
      </vt:variant>
      <vt:variant>
        <vt:i4>0</vt:i4>
      </vt:variant>
      <vt:variant>
        <vt:i4>5</vt:i4>
      </vt:variant>
      <vt:variant>
        <vt:lpwstr>mailto:employ@kwantlen.bc.ca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Assistant, Office of the Registrar – Competition Number 05-11A</dc:title>
  <dc:creator>KUC</dc:creator>
  <cp:lastModifiedBy>Darlene Leitch</cp:lastModifiedBy>
  <cp:revision>3</cp:revision>
  <cp:lastPrinted>2012-12-20T18:55:00Z</cp:lastPrinted>
  <dcterms:created xsi:type="dcterms:W3CDTF">2019-11-05T20:56:00Z</dcterms:created>
  <dcterms:modified xsi:type="dcterms:W3CDTF">2019-11-05T21:03:00Z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